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909D" w14:textId="77777777" w:rsidR="00AC16CF" w:rsidRDefault="00AC16CF" w:rsidP="00AC16CF">
      <w:pPr>
        <w:jc w:val="both"/>
        <w:rPr>
          <w:noProof/>
        </w:rPr>
      </w:pPr>
      <w:r>
        <w:rPr>
          <w:noProof/>
        </w:rPr>
        <w:t xml:space="preserve">Bijlage 2 : Mobiscore - </w:t>
      </w:r>
      <w:r w:rsidRPr="005F7FF1">
        <w:rPr>
          <w:noProof/>
        </w:rPr>
        <w:t>hoe een (toekomstige) buurt scoort en hoe bereikbaar belangrijke voorzieningen zijn te voet of met de fiets</w:t>
      </w:r>
      <w:r>
        <w:rPr>
          <w:noProof/>
        </w:rPr>
        <w:t xml:space="preserve">. </w:t>
      </w:r>
    </w:p>
    <w:p w14:paraId="7FDA9BBE" w14:textId="08AF218D" w:rsidR="00AC16CF" w:rsidRDefault="00AC16CF" w:rsidP="00AC16CF">
      <w:pPr>
        <w:pStyle w:val="Lijstaline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Sluisstraat 1 ligt ter hoogte van de westelijke rand Sluistraatsite</w:t>
      </w:r>
    </w:p>
    <w:p w14:paraId="0095B785" w14:textId="77777777" w:rsidR="00AC16CF" w:rsidRDefault="00AC16CF" w:rsidP="00AC16CF">
      <w:pPr>
        <w:pStyle w:val="Lijstaline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Koekoekstraat 9 ligt ter hoogte van de oostelijke rand Sluistraatsite</w:t>
      </w:r>
    </w:p>
    <w:p w14:paraId="0AAE2796" w14:textId="77777777" w:rsidR="00AC16CF" w:rsidRDefault="00AC16CF" w:rsidP="00AC16CF">
      <w:pPr>
        <w:pStyle w:val="Lijstaline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Driewegen 10 ligt ter hoogte van de Tolpaertpolder</w:t>
      </w:r>
    </w:p>
    <w:p w14:paraId="563156CC" w14:textId="77777777" w:rsidR="00AC16CF" w:rsidRDefault="00AC16CF" w:rsidP="00AC16CF">
      <w:pPr>
        <w:jc w:val="both"/>
        <w:rPr>
          <w:noProof/>
        </w:rPr>
      </w:pPr>
    </w:p>
    <w:p w14:paraId="3DDBA305" w14:textId="77777777" w:rsidR="00AC16CF" w:rsidRDefault="00AC16CF" w:rsidP="00AC16CF">
      <w:pPr>
        <w:jc w:val="both"/>
        <w:rPr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030DFDD0" wp14:editId="4ACEC424">
            <wp:extent cx="5760720" cy="4624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BCF3" w14:textId="77777777" w:rsidR="00AC16CF" w:rsidRDefault="00AC16CF" w:rsidP="00AC16CF">
      <w:pPr>
        <w:jc w:val="both"/>
        <w:rPr>
          <w:sz w:val="20"/>
          <w:szCs w:val="20"/>
          <w:lang w:val="nl-NL"/>
        </w:rPr>
      </w:pPr>
    </w:p>
    <w:p w14:paraId="46A290B7" w14:textId="77777777" w:rsidR="00AC16CF" w:rsidRDefault="00AC16CF" w:rsidP="00AC16CF">
      <w:pPr>
        <w:jc w:val="both"/>
        <w:rPr>
          <w:sz w:val="20"/>
          <w:szCs w:val="20"/>
          <w:lang w:val="nl-NL"/>
        </w:rPr>
      </w:pPr>
    </w:p>
    <w:p w14:paraId="65969F89" w14:textId="77777777" w:rsidR="00AC16CF" w:rsidRDefault="00AC16CF" w:rsidP="00AC16CF">
      <w:pPr>
        <w:jc w:val="both"/>
        <w:rPr>
          <w:sz w:val="20"/>
          <w:szCs w:val="20"/>
          <w:lang w:val="nl-NL"/>
        </w:rPr>
      </w:pPr>
    </w:p>
    <w:p w14:paraId="5E73298D" w14:textId="77777777" w:rsidR="00AC16CF" w:rsidRDefault="00AC16CF" w:rsidP="00AC16CF">
      <w:pPr>
        <w:jc w:val="both"/>
        <w:rPr>
          <w:sz w:val="20"/>
          <w:szCs w:val="20"/>
          <w:lang w:val="nl-NL"/>
        </w:rPr>
      </w:pPr>
    </w:p>
    <w:p w14:paraId="4386233B" w14:textId="77777777" w:rsidR="00F10D12" w:rsidRDefault="00F10D12"/>
    <w:sectPr w:rsidR="00F1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13AF"/>
    <w:multiLevelType w:val="hybridMultilevel"/>
    <w:tmpl w:val="A31CE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CF"/>
    <w:rsid w:val="00AC16CF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DEB"/>
  <w15:chartTrackingRefBased/>
  <w15:docId w15:val="{CB8D1255-F959-437F-8DE5-35AD540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1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Aken</dc:creator>
  <cp:keywords/>
  <dc:description/>
  <cp:lastModifiedBy>Sara Van Aken</cp:lastModifiedBy>
  <cp:revision>1</cp:revision>
  <dcterms:created xsi:type="dcterms:W3CDTF">2022-05-24T08:16:00Z</dcterms:created>
  <dcterms:modified xsi:type="dcterms:W3CDTF">2022-05-24T08:17:00Z</dcterms:modified>
</cp:coreProperties>
</file>